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169" w:rsidRPr="00463EF6" w:rsidRDefault="00C01169" w:rsidP="00C01169">
      <w:pPr>
        <w:rPr>
          <w:b/>
          <w:sz w:val="24"/>
          <w:szCs w:val="24"/>
          <w:u w:val="single"/>
        </w:rPr>
      </w:pPr>
      <w:r w:rsidRPr="00463EF6">
        <w:rPr>
          <w:b/>
          <w:sz w:val="24"/>
          <w:szCs w:val="24"/>
          <w:u w:val="single"/>
        </w:rPr>
        <w:t>Replication files for De Michelis and Iacoviello (2016), EER</w:t>
      </w:r>
    </w:p>
    <w:p w:rsidR="00463EF6" w:rsidRDefault="00463EF6" w:rsidP="00463EF6">
      <w:pPr>
        <w:rPr>
          <w:b/>
          <w:u w:val="single"/>
        </w:rPr>
      </w:pPr>
    </w:p>
    <w:p w:rsidR="00463EF6" w:rsidRPr="00463EF6" w:rsidRDefault="00463EF6" w:rsidP="00463EF6">
      <w:pPr>
        <w:rPr>
          <w:b/>
        </w:rPr>
      </w:pPr>
      <w:r w:rsidRPr="00463EF6">
        <w:rPr>
          <w:b/>
        </w:rPr>
        <w:t xml:space="preserve">FIGURES </w:t>
      </w:r>
      <w:r w:rsidRPr="00463EF6">
        <w:rPr>
          <w:b/>
        </w:rPr>
        <w:t>1-6</w:t>
      </w:r>
      <w:r w:rsidRPr="00463EF6">
        <w:rPr>
          <w:b/>
        </w:rPr>
        <w:t xml:space="preserve">: </w:t>
      </w:r>
      <w:r w:rsidRPr="00463EF6">
        <w:rPr>
          <w:b/>
        </w:rPr>
        <w:t>INTRODUCTION AND MOTIVATION</w:t>
      </w:r>
    </w:p>
    <w:p w:rsidR="00463EF6" w:rsidRDefault="00463EF6" w:rsidP="00463EF6">
      <w:r>
        <w:t xml:space="preserve">The file </w:t>
      </w:r>
      <w:r w:rsidRPr="00463EF6">
        <w:rPr>
          <w:b/>
        </w:rPr>
        <w:t>figures_1_through_6_data.xlsx</w:t>
      </w:r>
      <w:r>
        <w:rPr>
          <w:b/>
        </w:rPr>
        <w:t xml:space="preserve"> </w:t>
      </w:r>
      <w:r>
        <w:t xml:space="preserve">in the folder </w:t>
      </w:r>
      <w:r>
        <w:rPr>
          <w:b/>
        </w:rPr>
        <w:t>data</w:t>
      </w:r>
      <w:r>
        <w:t xml:space="preserve"> contains the data </w:t>
      </w:r>
      <w:r>
        <w:t>used for plotting Figures 1-6.  The sources of all data used are reported in the footnotes of the figures</w:t>
      </w:r>
      <w:bookmarkStart w:id="0" w:name="_GoBack"/>
      <w:bookmarkEnd w:id="0"/>
      <w:r>
        <w:t>.</w:t>
      </w:r>
    </w:p>
    <w:p w:rsidR="00C01169" w:rsidRDefault="00C01169">
      <w:pPr>
        <w:rPr>
          <w:b/>
          <w:u w:val="single"/>
        </w:rPr>
      </w:pPr>
    </w:p>
    <w:p w:rsidR="00182DB6" w:rsidRPr="00463EF6" w:rsidRDefault="00C01169">
      <w:pPr>
        <w:rPr>
          <w:b/>
        </w:rPr>
      </w:pPr>
      <w:r w:rsidRPr="00463EF6">
        <w:rPr>
          <w:b/>
        </w:rPr>
        <w:t>FIGURES 7, 8 and A1</w:t>
      </w:r>
      <w:r w:rsidRPr="00463EF6">
        <w:rPr>
          <w:b/>
        </w:rPr>
        <w:t xml:space="preserve"> and 10: </w:t>
      </w:r>
      <w:r w:rsidR="00835DFE" w:rsidRPr="00463EF6">
        <w:rPr>
          <w:b/>
        </w:rPr>
        <w:t>VAR</w:t>
      </w:r>
      <w:r w:rsidRPr="00463EF6">
        <w:rPr>
          <w:b/>
        </w:rPr>
        <w:t xml:space="preserve"> ANALYSIS</w:t>
      </w:r>
    </w:p>
    <w:p w:rsidR="00182DB6" w:rsidRDefault="00182DB6">
      <w:r>
        <w:t xml:space="preserve">The file </w:t>
      </w:r>
      <w:r w:rsidRPr="00182DB6">
        <w:rPr>
          <w:b/>
        </w:rPr>
        <w:t>data_var_japan.xls</w:t>
      </w:r>
      <w:r>
        <w:t xml:space="preserve"> in the folder </w:t>
      </w:r>
      <w:r>
        <w:rPr>
          <w:b/>
        </w:rPr>
        <w:t>data</w:t>
      </w:r>
      <w:r>
        <w:t xml:space="preserve"> contains the data for the VAR on Japanese data. The variables are GDP, exchange rate, inflation, interest rate, oil price inflation as constructed in the text.</w:t>
      </w:r>
      <w:r w:rsidR="002F67EA">
        <w:t xml:space="preserve"> </w:t>
      </w:r>
    </w:p>
    <w:p w:rsidR="00182DB6" w:rsidRPr="001714BD" w:rsidRDefault="00182DB6">
      <w:r>
        <w:t xml:space="preserve">The file </w:t>
      </w:r>
      <w:r w:rsidRPr="00182DB6">
        <w:rPr>
          <w:b/>
        </w:rPr>
        <w:t>data_var_us.xls</w:t>
      </w:r>
      <w:r w:rsidR="001714BD">
        <w:rPr>
          <w:b/>
        </w:rPr>
        <w:t xml:space="preserve"> </w:t>
      </w:r>
      <w:r w:rsidR="001714BD">
        <w:t xml:space="preserve">in the folder </w:t>
      </w:r>
      <w:r w:rsidR="001714BD">
        <w:rPr>
          <w:b/>
        </w:rPr>
        <w:t xml:space="preserve">data </w:t>
      </w:r>
      <w:r w:rsidR="001714BD">
        <w:t>contains the data for the VAR on U.S. data.</w:t>
      </w:r>
    </w:p>
    <w:p w:rsidR="001714BD" w:rsidRDefault="00182DB6">
      <w:r>
        <w:t>The VAR</w:t>
      </w:r>
      <w:r w:rsidR="001714BD">
        <w:t>s</w:t>
      </w:r>
      <w:r>
        <w:t xml:space="preserve"> w</w:t>
      </w:r>
      <w:r w:rsidR="001714BD">
        <w:t>ere</w:t>
      </w:r>
      <w:r>
        <w:t xml:space="preserve"> estimated using the </w:t>
      </w:r>
      <w:r w:rsidR="001714BD">
        <w:t xml:space="preserve">menu-driven </w:t>
      </w:r>
      <w:proofErr w:type="spellStart"/>
      <w:r>
        <w:t>Matlab</w:t>
      </w:r>
      <w:proofErr w:type="spellEnd"/>
      <w:r>
        <w:t xml:space="preserve"> codes to run the common trends model </w:t>
      </w:r>
      <w:r w:rsidR="001714BD">
        <w:t xml:space="preserve">in </w:t>
      </w:r>
      <w:proofErr w:type="spellStart"/>
      <w:r w:rsidR="001714BD">
        <w:t>Matlab</w:t>
      </w:r>
      <w:proofErr w:type="spellEnd"/>
      <w:r w:rsidR="001714BD">
        <w:t xml:space="preserve"> written by Anders Warne and available at </w:t>
      </w:r>
      <w:hyperlink r:id="rId4" w:history="1">
        <w:r w:rsidR="001714BD" w:rsidRPr="004716C2">
          <w:rPr>
            <w:rStyle w:val="Hyperlink"/>
          </w:rPr>
          <w:t>http://www.texlips.net/svar/source.html</w:t>
        </w:r>
      </w:hyperlink>
      <w:r w:rsidR="00463EF6">
        <w:t>.</w:t>
      </w:r>
    </w:p>
    <w:p w:rsidR="00463EF6" w:rsidRDefault="00463EF6"/>
    <w:p w:rsidR="00C01169" w:rsidRPr="00463EF6" w:rsidRDefault="00C01169" w:rsidP="00C01169">
      <w:pPr>
        <w:rPr>
          <w:b/>
        </w:rPr>
      </w:pPr>
      <w:r w:rsidRPr="00463EF6">
        <w:rPr>
          <w:b/>
        </w:rPr>
        <w:t>FIGURES 9,</w:t>
      </w:r>
      <w:r w:rsidRPr="00463EF6">
        <w:rPr>
          <w:b/>
        </w:rPr>
        <w:t xml:space="preserve"> 10</w:t>
      </w:r>
      <w:r w:rsidRPr="00463EF6">
        <w:rPr>
          <w:b/>
        </w:rPr>
        <w:t xml:space="preserve"> and A2</w:t>
      </w:r>
      <w:r w:rsidRPr="00463EF6">
        <w:rPr>
          <w:b/>
        </w:rPr>
        <w:t>: CLOSED-ECONOMY MODEL</w:t>
      </w:r>
    </w:p>
    <w:p w:rsidR="00C01169" w:rsidRDefault="00C01169" w:rsidP="00C01169">
      <w:r>
        <w:t xml:space="preserve">The file </w:t>
      </w:r>
      <w:r w:rsidRPr="002F67EA">
        <w:rPr>
          <w:b/>
        </w:rPr>
        <w:t>runsim_dnk_figures_9_10_A2.m</w:t>
      </w:r>
      <w:r>
        <w:t xml:space="preserve"> in the folder </w:t>
      </w:r>
      <w:proofErr w:type="spellStart"/>
      <w:r w:rsidRPr="002F67EA">
        <w:rPr>
          <w:b/>
        </w:rPr>
        <w:t>model_dnk_learning</w:t>
      </w:r>
      <w:proofErr w:type="spellEnd"/>
      <w:r>
        <w:t xml:space="preserve"> solves the new Keynesian model with and without learning described in section 4 and reproduces figure 9, 10, and A2 in the published version.</w:t>
      </w:r>
    </w:p>
    <w:p w:rsidR="00C01169" w:rsidRPr="0055527D" w:rsidRDefault="00C01169" w:rsidP="00C01169">
      <w:r>
        <w:t xml:space="preserve">Running these files require </w:t>
      </w:r>
      <w:proofErr w:type="spellStart"/>
      <w:r>
        <w:t>Dynare</w:t>
      </w:r>
      <w:proofErr w:type="spellEnd"/>
      <w:r>
        <w:t xml:space="preserve"> version 4.3.1, whose files are included in in this set of replication files. The files also require </w:t>
      </w:r>
      <w:proofErr w:type="spellStart"/>
      <w:r>
        <w:t>occbin</w:t>
      </w:r>
      <w:proofErr w:type="spellEnd"/>
      <w:r>
        <w:t xml:space="preserve"> (</w:t>
      </w:r>
      <w:proofErr w:type="spellStart"/>
      <w:r>
        <w:t>Guerrieri</w:t>
      </w:r>
      <w:proofErr w:type="spellEnd"/>
      <w:r>
        <w:t>-Iacoviello JME 2015), whose files are included</w:t>
      </w:r>
      <w:r w:rsidRPr="00A365AE">
        <w:t xml:space="preserve"> </w:t>
      </w:r>
      <w:r>
        <w:t xml:space="preserve">in this set of replication files. The </w:t>
      </w:r>
      <w:proofErr w:type="spellStart"/>
      <w:r>
        <w:t>occbin</w:t>
      </w:r>
      <w:proofErr w:type="spellEnd"/>
      <w:r>
        <w:t xml:space="preserve"> version is </w:t>
      </w:r>
      <w:r w:rsidRPr="00EC12E0">
        <w:t>occbin_20130531.</w:t>
      </w:r>
    </w:p>
    <w:p w:rsidR="00C01169" w:rsidRDefault="00C01169" w:rsidP="00C01169">
      <w:r>
        <w:t xml:space="preserve">The file </w:t>
      </w:r>
      <w:r w:rsidRPr="002F67EA">
        <w:rPr>
          <w:b/>
        </w:rPr>
        <w:t>model_equations_sketch.pdf</w:t>
      </w:r>
      <w:r>
        <w:t xml:space="preserve"> contains a sketch of the model equations described in the four mod files included in the folder.</w:t>
      </w:r>
    </w:p>
    <w:p w:rsidR="00C01169" w:rsidRDefault="00C01169" w:rsidP="00C01169"/>
    <w:p w:rsidR="00C01169" w:rsidRPr="00463EF6" w:rsidRDefault="00C01169" w:rsidP="00C01169">
      <w:pPr>
        <w:rPr>
          <w:b/>
        </w:rPr>
      </w:pPr>
      <w:r w:rsidRPr="00463EF6">
        <w:rPr>
          <w:b/>
        </w:rPr>
        <w:t>FIGURES 12, 13 and 14</w:t>
      </w:r>
      <w:r w:rsidRPr="00463EF6">
        <w:rPr>
          <w:b/>
        </w:rPr>
        <w:t>: OPEN-</w:t>
      </w:r>
      <w:r w:rsidRPr="00463EF6">
        <w:rPr>
          <w:b/>
        </w:rPr>
        <w:t>ECONOMY MODEL</w:t>
      </w:r>
    </w:p>
    <w:p w:rsidR="00C01169" w:rsidRPr="00EA5799" w:rsidRDefault="00C01169" w:rsidP="00C01169">
      <w:r>
        <w:t xml:space="preserve">The file </w:t>
      </w:r>
      <w:r w:rsidRPr="00EA5799">
        <w:rPr>
          <w:b/>
        </w:rPr>
        <w:t>runsim_sigma_figures12_13_14.m</w:t>
      </w:r>
      <w:r>
        <w:t xml:space="preserve"> in the folder </w:t>
      </w:r>
      <w:proofErr w:type="spellStart"/>
      <w:r>
        <w:rPr>
          <w:b/>
        </w:rPr>
        <w:t>model_sigma</w:t>
      </w:r>
      <w:proofErr w:type="spellEnd"/>
      <w:r>
        <w:rPr>
          <w:b/>
        </w:rPr>
        <w:t xml:space="preserve"> </w:t>
      </w:r>
      <w:r>
        <w:t>solves the SIGMA model and reproduces figures 12, 13 and 14 in the paper.</w:t>
      </w:r>
    </w:p>
    <w:p w:rsidR="00C01169" w:rsidRPr="00EC12E0" w:rsidRDefault="00C01169" w:rsidP="00C01169">
      <w:r>
        <w:t xml:space="preserve">Running these files require </w:t>
      </w:r>
      <w:proofErr w:type="spellStart"/>
      <w:r>
        <w:t>Dynare</w:t>
      </w:r>
      <w:proofErr w:type="spellEnd"/>
      <w:r>
        <w:t xml:space="preserve"> version 4.3.1. The files also require </w:t>
      </w:r>
      <w:proofErr w:type="spellStart"/>
      <w:r>
        <w:t>occbin</w:t>
      </w:r>
      <w:proofErr w:type="spellEnd"/>
      <w:r>
        <w:t xml:space="preserve"> (</w:t>
      </w:r>
      <w:proofErr w:type="spellStart"/>
      <w:r>
        <w:t>Guerrieri</w:t>
      </w:r>
      <w:proofErr w:type="spellEnd"/>
      <w:r>
        <w:t xml:space="preserve">-Iacoviello JME 2015), whose files are included in the folder. The </w:t>
      </w:r>
      <w:proofErr w:type="spellStart"/>
      <w:r>
        <w:t>occbin</w:t>
      </w:r>
      <w:proofErr w:type="spellEnd"/>
      <w:r>
        <w:t xml:space="preserve"> version is </w:t>
      </w:r>
      <w:r w:rsidRPr="00EC12E0">
        <w:t>occbin_20130531.</w:t>
      </w:r>
    </w:p>
    <w:p w:rsidR="001714BD" w:rsidRDefault="00C01169">
      <w:r w:rsidRPr="00835DFE">
        <w:t xml:space="preserve">The model equations for the </w:t>
      </w:r>
      <w:r w:rsidRPr="00835DFE">
        <w:t>version</w:t>
      </w:r>
      <w:r w:rsidRPr="00835DFE">
        <w:t xml:space="preserve"> of SIGMA used in the paper are contained in the file </w:t>
      </w:r>
      <w:r w:rsidRPr="00835DFE">
        <w:rPr>
          <w:b/>
        </w:rPr>
        <w:t>sigma3country.mod</w:t>
      </w:r>
      <w:r w:rsidR="00463EF6">
        <w:rPr>
          <w:b/>
        </w:rPr>
        <w:t>.</w:t>
      </w:r>
    </w:p>
    <w:sectPr w:rsidR="00171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6BC"/>
    <w:rsid w:val="001714BD"/>
    <w:rsid w:val="00182DB6"/>
    <w:rsid w:val="002F46BC"/>
    <w:rsid w:val="002F67EA"/>
    <w:rsid w:val="00463EF6"/>
    <w:rsid w:val="00541FD3"/>
    <w:rsid w:val="0055527D"/>
    <w:rsid w:val="00683869"/>
    <w:rsid w:val="00835DFE"/>
    <w:rsid w:val="008F738A"/>
    <w:rsid w:val="00A365AE"/>
    <w:rsid w:val="00C01169"/>
    <w:rsid w:val="00C13F95"/>
    <w:rsid w:val="00E97F82"/>
    <w:rsid w:val="00EA5799"/>
    <w:rsid w:val="00EC1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F1944C0-3372-4994-B699-F6619117B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14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exlips.net/svar/sourc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iacoviel</dc:creator>
  <cp:keywords/>
  <dc:description/>
  <cp:lastModifiedBy>Andrea De Michelis</cp:lastModifiedBy>
  <cp:revision>10</cp:revision>
  <dcterms:created xsi:type="dcterms:W3CDTF">2016-03-02T20:48:00Z</dcterms:created>
  <dcterms:modified xsi:type="dcterms:W3CDTF">2016-03-03T17:56:00Z</dcterms:modified>
</cp:coreProperties>
</file>